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C0C" w:rsidRPr="00F45156" w:rsidRDefault="00ED4C0C" w:rsidP="00ED4C0C">
      <w:pPr>
        <w:spacing w:after="0" w:line="240" w:lineRule="atLeast"/>
        <w:jc w:val="center"/>
        <w:rPr>
          <w:b/>
          <w:bCs/>
          <w:sz w:val="28"/>
          <w:szCs w:val="28"/>
        </w:rPr>
      </w:pPr>
      <w:r w:rsidRPr="00F45156">
        <w:rPr>
          <w:b/>
          <w:bCs/>
          <w:sz w:val="28"/>
          <w:szCs w:val="28"/>
        </w:rPr>
        <w:t>Council for Technical Education and Vocational Training</w:t>
      </w:r>
    </w:p>
    <w:p w:rsidR="00ED4C0C" w:rsidRPr="00F45156" w:rsidRDefault="00ED4C0C" w:rsidP="00ED4C0C">
      <w:pPr>
        <w:spacing w:after="0" w:line="240" w:lineRule="atLeast"/>
        <w:jc w:val="center"/>
        <w:rPr>
          <w:b/>
          <w:bCs/>
          <w:sz w:val="36"/>
          <w:szCs w:val="36"/>
        </w:rPr>
      </w:pPr>
      <w:proofErr w:type="spellStart"/>
      <w:r w:rsidRPr="00F45156">
        <w:rPr>
          <w:b/>
          <w:bCs/>
          <w:sz w:val="36"/>
          <w:szCs w:val="36"/>
        </w:rPr>
        <w:t>Pokhara</w:t>
      </w:r>
      <w:proofErr w:type="spellEnd"/>
      <w:r w:rsidRPr="00F45156">
        <w:rPr>
          <w:b/>
          <w:bCs/>
          <w:sz w:val="36"/>
          <w:szCs w:val="36"/>
        </w:rPr>
        <w:t xml:space="preserve"> </w:t>
      </w:r>
      <w:r w:rsidR="003C131F">
        <w:rPr>
          <w:b/>
          <w:bCs/>
          <w:sz w:val="36"/>
          <w:szCs w:val="36"/>
        </w:rPr>
        <w:t xml:space="preserve">Technical </w:t>
      </w:r>
      <w:r w:rsidRPr="00F45156">
        <w:rPr>
          <w:b/>
          <w:bCs/>
          <w:sz w:val="36"/>
          <w:szCs w:val="36"/>
        </w:rPr>
        <w:t xml:space="preserve">School </w:t>
      </w:r>
    </w:p>
    <w:p w:rsidR="00ED4C0C" w:rsidRPr="00F45156" w:rsidRDefault="00ED4C0C" w:rsidP="00ED4C0C">
      <w:pPr>
        <w:spacing w:after="0" w:line="240" w:lineRule="atLeast"/>
        <w:jc w:val="center"/>
        <w:rPr>
          <w:b/>
          <w:bCs/>
          <w:sz w:val="24"/>
          <w:szCs w:val="24"/>
        </w:rPr>
      </w:pPr>
      <w:proofErr w:type="spellStart"/>
      <w:r>
        <w:rPr>
          <w:b/>
          <w:bCs/>
          <w:sz w:val="24"/>
          <w:szCs w:val="24"/>
        </w:rPr>
        <w:t>Phulbari</w:t>
      </w:r>
      <w:proofErr w:type="spellEnd"/>
      <w:r>
        <w:rPr>
          <w:b/>
          <w:bCs/>
          <w:sz w:val="24"/>
          <w:szCs w:val="24"/>
        </w:rPr>
        <w:t xml:space="preserve">, </w:t>
      </w:r>
      <w:proofErr w:type="spellStart"/>
      <w:r>
        <w:rPr>
          <w:b/>
          <w:bCs/>
          <w:sz w:val="24"/>
          <w:szCs w:val="24"/>
        </w:rPr>
        <w:t>Pokhara</w:t>
      </w:r>
      <w:proofErr w:type="spellEnd"/>
      <w:r>
        <w:rPr>
          <w:b/>
          <w:bCs/>
          <w:sz w:val="24"/>
          <w:szCs w:val="24"/>
        </w:rPr>
        <w:t xml:space="preserve">, </w:t>
      </w:r>
      <w:proofErr w:type="spellStart"/>
      <w:r>
        <w:rPr>
          <w:b/>
          <w:bCs/>
          <w:sz w:val="24"/>
          <w:szCs w:val="24"/>
        </w:rPr>
        <w:t>Kaski</w:t>
      </w:r>
      <w:proofErr w:type="spellEnd"/>
    </w:p>
    <w:p w:rsidR="00ED4C0C" w:rsidRPr="00F45156" w:rsidRDefault="00ED4C0C" w:rsidP="00ED4C0C">
      <w:pPr>
        <w:jc w:val="center"/>
        <w:rPr>
          <w:b/>
          <w:bCs/>
          <w:sz w:val="48"/>
          <w:szCs w:val="48"/>
          <w:u w:val="single"/>
        </w:rPr>
      </w:pPr>
      <w:r>
        <w:rPr>
          <w:b/>
          <w:bCs/>
          <w:sz w:val="48"/>
          <w:szCs w:val="48"/>
          <w:u w:val="single"/>
        </w:rPr>
        <w:t xml:space="preserve">DHM Internship </w:t>
      </w:r>
      <w:r w:rsidRPr="00F45156">
        <w:rPr>
          <w:b/>
          <w:bCs/>
          <w:sz w:val="48"/>
          <w:szCs w:val="48"/>
          <w:u w:val="single"/>
        </w:rPr>
        <w:t>Evaluation Scheme</w:t>
      </w:r>
    </w:p>
    <w:p w:rsidR="00ED4C0C" w:rsidRDefault="00ED4C0C" w:rsidP="00ED4C0C">
      <w:pPr>
        <w:jc w:val="center"/>
        <w:rPr>
          <w:rFonts w:ascii="Times New Roman" w:hAnsi="Times New Roman" w:cs="Times New Roman"/>
          <w:b/>
          <w:bCs/>
          <w:sz w:val="28"/>
          <w:szCs w:val="28"/>
        </w:rPr>
      </w:pPr>
      <w:r>
        <w:rPr>
          <w:rFonts w:ascii="Times New Roman" w:hAnsi="Times New Roman" w:cs="Times New Roman"/>
          <w:b/>
          <w:bCs/>
          <w:sz w:val="28"/>
          <w:szCs w:val="28"/>
        </w:rPr>
        <w:t>Internship for 6</w:t>
      </w:r>
      <w:r w:rsidRPr="00643105">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w:t>
      </w:r>
      <w:r w:rsidRPr="006D36B4">
        <w:rPr>
          <w:rFonts w:ascii="Times New Roman" w:hAnsi="Times New Roman" w:cs="Times New Roman"/>
          <w:b/>
          <w:bCs/>
          <w:sz w:val="28"/>
          <w:szCs w:val="28"/>
        </w:rPr>
        <w:t>semester = 21 weeks*48 hours per week = 1008 hour</w:t>
      </w:r>
    </w:p>
    <w:p w:rsidR="00A77B87" w:rsidRPr="00A77B87" w:rsidRDefault="00A77B87" w:rsidP="00ED4C0C">
      <w:pPr>
        <w:jc w:val="center"/>
        <w:rPr>
          <w:rFonts w:ascii="Times New Roman" w:hAnsi="Times New Roman" w:cs="Times New Roman"/>
          <w:b/>
          <w:bCs/>
          <w:sz w:val="36"/>
          <w:szCs w:val="36"/>
        </w:rPr>
      </w:pPr>
      <w:r w:rsidRPr="00A77B87">
        <w:rPr>
          <w:rFonts w:ascii="Times New Roman" w:hAnsi="Times New Roman" w:cs="Times New Roman"/>
          <w:b/>
          <w:bCs/>
          <w:sz w:val="28"/>
          <w:szCs w:val="28"/>
        </w:rPr>
        <w:t xml:space="preserve">ATTENDANCE:  90% is a must     </w:t>
      </w:r>
    </w:p>
    <w:p w:rsidR="00ED4C0C" w:rsidRDefault="00ED4C0C" w:rsidP="00ED4C0C">
      <w:pPr>
        <w:jc w:val="both"/>
        <w:rPr>
          <w:rFonts w:ascii="Times New Roman" w:hAnsi="Times New Roman" w:cs="Times New Roman"/>
          <w:b/>
          <w:bCs/>
          <w:sz w:val="28"/>
          <w:szCs w:val="28"/>
        </w:rPr>
      </w:pPr>
      <w:r w:rsidRPr="00643105">
        <w:rPr>
          <w:rFonts w:ascii="Times New Roman" w:hAnsi="Times New Roman" w:cs="Times New Roman"/>
          <w:b/>
          <w:bCs/>
          <w:sz w:val="28"/>
          <w:szCs w:val="28"/>
        </w:rPr>
        <w:t>Total marks of Internship:</w:t>
      </w:r>
      <w:r w:rsidRPr="00643105">
        <w:rPr>
          <w:rFonts w:ascii="Times New Roman" w:hAnsi="Times New Roman" w:cs="Times New Roman"/>
          <w:b/>
          <w:bCs/>
          <w:sz w:val="28"/>
          <w:szCs w:val="28"/>
        </w:rPr>
        <w:tab/>
      </w:r>
      <w:r w:rsidRPr="00643105">
        <w:rPr>
          <w:rFonts w:ascii="Times New Roman" w:hAnsi="Times New Roman" w:cs="Times New Roman"/>
          <w:b/>
          <w:bCs/>
          <w:sz w:val="28"/>
          <w:szCs w:val="28"/>
        </w:rPr>
        <w:tab/>
      </w:r>
      <w:r w:rsidRPr="00643105">
        <w:rPr>
          <w:rFonts w:ascii="Times New Roman" w:hAnsi="Times New Roman" w:cs="Times New Roman"/>
          <w:b/>
          <w:bCs/>
          <w:sz w:val="28"/>
          <w:szCs w:val="28"/>
        </w:rPr>
        <w:tab/>
      </w:r>
      <w:r w:rsidRPr="00643105">
        <w:rPr>
          <w:rFonts w:ascii="Times New Roman" w:hAnsi="Times New Roman" w:cs="Times New Roman"/>
          <w:b/>
          <w:bCs/>
          <w:sz w:val="28"/>
          <w:szCs w:val="28"/>
        </w:rPr>
        <w:tab/>
      </w:r>
      <w:r w:rsidRPr="00643105">
        <w:rPr>
          <w:rFonts w:ascii="Times New Roman" w:hAnsi="Times New Roman" w:cs="Times New Roman"/>
          <w:b/>
          <w:bCs/>
          <w:sz w:val="28"/>
          <w:szCs w:val="28"/>
        </w:rPr>
        <w:tab/>
      </w:r>
      <w:r>
        <w:rPr>
          <w:rFonts w:ascii="Times New Roman" w:hAnsi="Times New Roman" w:cs="Times New Roman"/>
          <w:b/>
          <w:bCs/>
          <w:sz w:val="28"/>
          <w:szCs w:val="28"/>
        </w:rPr>
        <w:tab/>
      </w:r>
      <w:r w:rsidR="003C131F">
        <w:rPr>
          <w:rFonts w:ascii="Times New Roman" w:hAnsi="Times New Roman" w:cs="Times New Roman"/>
          <w:b/>
          <w:bCs/>
          <w:sz w:val="28"/>
          <w:szCs w:val="28"/>
        </w:rPr>
        <w:t>500</w:t>
      </w:r>
    </w:p>
    <w:p w:rsidR="00ED4C0C" w:rsidRDefault="00ED4C0C" w:rsidP="00ED4C0C">
      <w:pPr>
        <w:jc w:val="center"/>
        <w:rPr>
          <w:rFonts w:ascii="Times New Roman" w:hAnsi="Times New Roman" w:cs="Times New Roman"/>
          <w:b/>
          <w:sz w:val="28"/>
          <w:szCs w:val="28"/>
        </w:rPr>
      </w:pPr>
      <w:r w:rsidRPr="00643105">
        <w:rPr>
          <w:rFonts w:ascii="Times New Roman" w:hAnsi="Times New Roman" w:cs="Times New Roman"/>
          <w:b/>
          <w:sz w:val="28"/>
          <w:szCs w:val="28"/>
          <w:u w:val="single"/>
        </w:rPr>
        <w:t>Marks</w:t>
      </w:r>
      <w:r w:rsidRPr="00FF6DEC">
        <w:rPr>
          <w:rFonts w:ascii="Times New Roman" w:hAnsi="Times New Roman" w:cs="Times New Roman"/>
          <w:b/>
          <w:sz w:val="28"/>
          <w:szCs w:val="28"/>
        </w:rPr>
        <w:t xml:space="preserve"> </w:t>
      </w:r>
      <w:r w:rsidRPr="00643105">
        <w:rPr>
          <w:rFonts w:ascii="Times New Roman" w:hAnsi="Times New Roman" w:cs="Times New Roman"/>
          <w:b/>
          <w:sz w:val="28"/>
          <w:szCs w:val="28"/>
          <w:u w:val="single"/>
        </w:rPr>
        <w:t>distribution</w:t>
      </w:r>
      <w:r w:rsidRPr="00FF6DEC">
        <w:rPr>
          <w:rFonts w:ascii="Times New Roman" w:hAnsi="Times New Roman" w:cs="Times New Roman"/>
          <w:b/>
          <w:sz w:val="28"/>
          <w:szCs w:val="28"/>
        </w:rPr>
        <w:t>:</w:t>
      </w:r>
    </w:p>
    <w:p w:rsidR="00ED4C0C" w:rsidRPr="00643105" w:rsidRDefault="003C131F" w:rsidP="00ED4C0C">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Hotel evaluation Marks: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D4C0C" w:rsidRPr="00643105">
        <w:rPr>
          <w:rFonts w:ascii="Times New Roman" w:hAnsi="Times New Roman" w:cs="Times New Roman"/>
          <w:sz w:val="28"/>
          <w:szCs w:val="28"/>
        </w:rPr>
        <w:t>300</w:t>
      </w:r>
    </w:p>
    <w:p w:rsidR="00ED4C0C" w:rsidRPr="00643105" w:rsidRDefault="00ED4C0C" w:rsidP="00ED4C0C">
      <w:pPr>
        <w:pStyle w:val="ListParagraph"/>
        <w:numPr>
          <w:ilvl w:val="0"/>
          <w:numId w:val="1"/>
        </w:numPr>
        <w:tabs>
          <w:tab w:val="left" w:pos="7320"/>
        </w:tabs>
        <w:jc w:val="both"/>
        <w:rPr>
          <w:rFonts w:ascii="Times New Roman" w:hAnsi="Times New Roman" w:cs="Times New Roman"/>
          <w:sz w:val="28"/>
          <w:szCs w:val="28"/>
        </w:rPr>
      </w:pPr>
      <w:r w:rsidRPr="00643105">
        <w:rPr>
          <w:rFonts w:ascii="Times New Roman" w:hAnsi="Times New Roman" w:cs="Times New Roman"/>
          <w:sz w:val="28"/>
          <w:szCs w:val="28"/>
        </w:rPr>
        <w:t>Institution Evaluation Marks:</w:t>
      </w:r>
      <w:r w:rsidRPr="00643105">
        <w:rPr>
          <w:rFonts w:ascii="Times New Roman" w:hAnsi="Times New Roman" w:cs="Times New Roman"/>
          <w:sz w:val="28"/>
          <w:szCs w:val="28"/>
        </w:rPr>
        <w:tab/>
      </w:r>
      <w:r>
        <w:rPr>
          <w:rFonts w:ascii="Times New Roman" w:hAnsi="Times New Roman" w:cs="Times New Roman"/>
          <w:sz w:val="28"/>
          <w:szCs w:val="28"/>
        </w:rPr>
        <w:tab/>
      </w:r>
      <w:r w:rsidR="003C131F">
        <w:rPr>
          <w:rFonts w:ascii="Times New Roman" w:hAnsi="Times New Roman" w:cs="Times New Roman"/>
          <w:sz w:val="28"/>
          <w:szCs w:val="28"/>
        </w:rPr>
        <w:t>100</w:t>
      </w:r>
    </w:p>
    <w:p w:rsidR="00ED4C0C" w:rsidRPr="00E43379" w:rsidRDefault="00ED4C0C" w:rsidP="00ED4C0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Marks for</w:t>
      </w:r>
      <w:r w:rsidRPr="00E43379">
        <w:rPr>
          <w:rFonts w:ascii="Times New Roman" w:hAnsi="Times New Roman" w:cs="Times New Roman"/>
          <w:sz w:val="28"/>
          <w:szCs w:val="28"/>
        </w:rPr>
        <w:t xml:space="preserve"> report writing</w:t>
      </w:r>
      <w:r w:rsidR="003C131F">
        <w:rPr>
          <w:rFonts w:ascii="Times New Roman" w:hAnsi="Times New Roman" w:cs="Times New Roman"/>
          <w:sz w:val="28"/>
          <w:szCs w:val="28"/>
        </w:rPr>
        <w:t xml:space="preserve"> (50%)</w:t>
      </w:r>
      <w:r w:rsidRPr="00E43379">
        <w:rPr>
          <w:rFonts w:ascii="Times New Roman" w:hAnsi="Times New Roman" w:cs="Times New Roman"/>
          <w:sz w:val="28"/>
          <w:szCs w:val="28"/>
        </w:rPr>
        <w:tab/>
      </w:r>
      <w:r w:rsidRPr="00E43379">
        <w:rPr>
          <w:rFonts w:ascii="Times New Roman" w:hAnsi="Times New Roman" w:cs="Times New Roman"/>
          <w:sz w:val="28"/>
          <w:szCs w:val="28"/>
        </w:rPr>
        <w:tab/>
      </w:r>
      <w:r w:rsidRPr="00E43379">
        <w:rPr>
          <w:rFonts w:ascii="Times New Roman" w:hAnsi="Times New Roman" w:cs="Times New Roman"/>
          <w:sz w:val="28"/>
          <w:szCs w:val="28"/>
        </w:rPr>
        <w:tab/>
      </w:r>
      <w:r w:rsidRPr="00E43379">
        <w:rPr>
          <w:rFonts w:ascii="Times New Roman" w:hAnsi="Times New Roman" w:cs="Times New Roman"/>
          <w:sz w:val="28"/>
          <w:szCs w:val="28"/>
        </w:rPr>
        <w:tab/>
      </w:r>
      <w:r>
        <w:rPr>
          <w:rFonts w:ascii="Times New Roman" w:hAnsi="Times New Roman" w:cs="Times New Roman"/>
          <w:sz w:val="28"/>
          <w:szCs w:val="28"/>
        </w:rPr>
        <w:tab/>
      </w:r>
    </w:p>
    <w:p w:rsidR="00ED4C0C" w:rsidRPr="00E43379" w:rsidRDefault="00ED4C0C" w:rsidP="00ED4C0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Report </w:t>
      </w:r>
      <w:r w:rsidRPr="00E43379">
        <w:rPr>
          <w:rFonts w:ascii="Times New Roman" w:hAnsi="Times New Roman" w:cs="Times New Roman"/>
          <w:sz w:val="28"/>
          <w:szCs w:val="28"/>
        </w:rPr>
        <w:t xml:space="preserve">Presentation </w:t>
      </w:r>
      <w:r w:rsidR="003C131F">
        <w:rPr>
          <w:rFonts w:ascii="Times New Roman" w:hAnsi="Times New Roman" w:cs="Times New Roman"/>
          <w:sz w:val="28"/>
          <w:szCs w:val="28"/>
        </w:rPr>
        <w:t>(50%)</w:t>
      </w:r>
      <w:r w:rsidRPr="00E43379">
        <w:rPr>
          <w:rFonts w:ascii="Times New Roman" w:hAnsi="Times New Roman" w:cs="Times New Roman"/>
          <w:sz w:val="28"/>
          <w:szCs w:val="28"/>
        </w:rPr>
        <w:tab/>
      </w:r>
      <w:r w:rsidRPr="00E43379">
        <w:rPr>
          <w:rFonts w:ascii="Times New Roman" w:hAnsi="Times New Roman" w:cs="Times New Roman"/>
          <w:sz w:val="28"/>
          <w:szCs w:val="28"/>
        </w:rPr>
        <w:tab/>
      </w:r>
      <w:r w:rsidRPr="00E43379">
        <w:rPr>
          <w:rFonts w:ascii="Times New Roman" w:hAnsi="Times New Roman" w:cs="Times New Roman"/>
          <w:sz w:val="28"/>
          <w:szCs w:val="28"/>
        </w:rPr>
        <w:tab/>
      </w:r>
      <w:r w:rsidRPr="00E43379">
        <w:rPr>
          <w:rFonts w:ascii="Times New Roman" w:hAnsi="Times New Roman" w:cs="Times New Roman"/>
          <w:sz w:val="28"/>
          <w:szCs w:val="28"/>
        </w:rPr>
        <w:tab/>
      </w:r>
      <w:r w:rsidRPr="00E43379">
        <w:rPr>
          <w:rFonts w:ascii="Times New Roman" w:hAnsi="Times New Roman" w:cs="Times New Roman"/>
          <w:sz w:val="28"/>
          <w:szCs w:val="28"/>
        </w:rPr>
        <w:tab/>
      </w:r>
      <w:r w:rsidRPr="00E43379">
        <w:rPr>
          <w:rFonts w:ascii="Times New Roman" w:hAnsi="Times New Roman" w:cs="Times New Roman"/>
          <w:sz w:val="28"/>
          <w:szCs w:val="28"/>
        </w:rPr>
        <w:tab/>
      </w:r>
    </w:p>
    <w:p w:rsidR="003C131F" w:rsidRPr="003C131F" w:rsidRDefault="003C131F" w:rsidP="003C131F">
      <w:pPr>
        <w:pStyle w:val="ListParagraph"/>
        <w:numPr>
          <w:ilvl w:val="0"/>
          <w:numId w:val="1"/>
        </w:numPr>
        <w:autoSpaceDE w:val="0"/>
        <w:autoSpaceDN w:val="0"/>
        <w:adjustRightInd w:val="0"/>
        <w:spacing w:after="0" w:line="240" w:lineRule="auto"/>
        <w:rPr>
          <w:rFonts w:ascii="Times New Roman" w:hAnsi="Times New Roman" w:cs="Times New Roman"/>
          <w:sz w:val="32"/>
          <w:szCs w:val="32"/>
          <w:lang w:bidi="ne-NP"/>
        </w:rPr>
      </w:pPr>
      <w:r w:rsidRPr="003C131F">
        <w:rPr>
          <w:rFonts w:ascii="Times New Roman" w:hAnsi="Times New Roman" w:cs="Times New Roman"/>
          <w:sz w:val="32"/>
          <w:szCs w:val="32"/>
          <w:lang w:bidi="ne-NP"/>
        </w:rPr>
        <w:t xml:space="preserve">Evaluator assigned by CTEVT </w:t>
      </w:r>
      <w:r>
        <w:rPr>
          <w:rFonts w:ascii="Times New Roman" w:hAnsi="Times New Roman" w:cs="Times New Roman"/>
          <w:sz w:val="32"/>
          <w:szCs w:val="32"/>
          <w:lang w:bidi="ne-NP"/>
        </w:rPr>
        <w:t xml:space="preserve">                                       </w:t>
      </w:r>
      <w:r w:rsidRPr="003C131F">
        <w:rPr>
          <w:rFonts w:ascii="Times New Roman" w:hAnsi="Times New Roman" w:cs="Times New Roman"/>
          <w:sz w:val="28"/>
          <w:szCs w:val="28"/>
          <w:lang w:bidi="ne-NP"/>
        </w:rPr>
        <w:t>100</w:t>
      </w:r>
    </w:p>
    <w:p w:rsidR="003C131F" w:rsidRPr="00830428" w:rsidRDefault="00830428" w:rsidP="00830428">
      <w:pPr>
        <w:pStyle w:val="ListParagraph"/>
        <w:numPr>
          <w:ilvl w:val="0"/>
          <w:numId w:val="6"/>
        </w:numPr>
        <w:jc w:val="both"/>
        <w:rPr>
          <w:rFonts w:ascii="Times New Roman" w:hAnsi="Times New Roman" w:cs="Times New Roman"/>
          <w:sz w:val="28"/>
          <w:szCs w:val="28"/>
        </w:rPr>
      </w:pPr>
      <w:r w:rsidRPr="00830428">
        <w:rPr>
          <w:rFonts w:ascii="Times New Roman" w:hAnsi="Times New Roman" w:cs="Times New Roman"/>
          <w:sz w:val="28"/>
          <w:szCs w:val="28"/>
        </w:rPr>
        <w:t xml:space="preserve">Report Presentation </w:t>
      </w:r>
      <w:r>
        <w:rPr>
          <w:rFonts w:ascii="Times New Roman" w:hAnsi="Times New Roman" w:cs="Times New Roman"/>
          <w:sz w:val="28"/>
          <w:szCs w:val="28"/>
        </w:rPr>
        <w:t>(Viva-Voce</w:t>
      </w:r>
      <w:r w:rsidRPr="00830428">
        <w:rPr>
          <w:rFonts w:ascii="Times New Roman" w:hAnsi="Times New Roman" w:cs="Times New Roman"/>
          <w:sz w:val="28"/>
          <w:szCs w:val="28"/>
        </w:rPr>
        <w:t>)</w:t>
      </w:r>
    </w:p>
    <w:p w:rsidR="00ED4C0C" w:rsidRDefault="00ED4C0C" w:rsidP="00ED4C0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Note: </w:t>
      </w:r>
      <w:r w:rsidRPr="00EF799C">
        <w:rPr>
          <w:rFonts w:ascii="Times New Roman" w:hAnsi="Times New Roman" w:cs="Times New Roman"/>
          <w:sz w:val="28"/>
          <w:szCs w:val="28"/>
        </w:rPr>
        <w:t>Hotel evaluation marks cover student's daily attendance, performance, personal hygiene and grooming, attitude, polite language, duty and responsibility provided by hotel, dress code etc.</w:t>
      </w:r>
    </w:p>
    <w:p w:rsidR="00ED4C0C" w:rsidRDefault="00ED4C0C" w:rsidP="00ED4C0C">
      <w:pPr>
        <w:spacing w:after="0" w:line="240" w:lineRule="auto"/>
        <w:jc w:val="both"/>
        <w:rPr>
          <w:rFonts w:ascii="Times New Roman" w:hAnsi="Times New Roman" w:cs="Times New Roman"/>
          <w:sz w:val="28"/>
          <w:szCs w:val="28"/>
        </w:rPr>
      </w:pPr>
    </w:p>
    <w:p w:rsidR="00ED4C0C" w:rsidRDefault="00ED4C0C" w:rsidP="00ED4C0C">
      <w:pPr>
        <w:spacing w:after="0" w:line="240" w:lineRule="auto"/>
        <w:jc w:val="both"/>
        <w:rPr>
          <w:rFonts w:ascii="Times New Roman" w:hAnsi="Times New Roman" w:cs="Times New Roman"/>
          <w:sz w:val="28"/>
          <w:szCs w:val="28"/>
        </w:rPr>
      </w:pPr>
      <w:r w:rsidRPr="00F45156">
        <w:rPr>
          <w:rFonts w:ascii="Times New Roman" w:hAnsi="Times New Roman" w:cs="Times New Roman"/>
          <w:b/>
          <w:bCs/>
          <w:sz w:val="28"/>
          <w:szCs w:val="28"/>
        </w:rPr>
        <w:t>Note:</w:t>
      </w:r>
      <w:r>
        <w:rPr>
          <w:rFonts w:ascii="Times New Roman" w:hAnsi="Times New Roman" w:cs="Times New Roman"/>
          <w:sz w:val="28"/>
          <w:szCs w:val="28"/>
        </w:rPr>
        <w:t xml:space="preserve"> Institutional evaluation marks covers Students internship</w:t>
      </w:r>
      <w:bookmarkStart w:id="0" w:name="_GoBack"/>
      <w:bookmarkEnd w:id="0"/>
      <w:r>
        <w:rPr>
          <w:rFonts w:ascii="Times New Roman" w:hAnsi="Times New Roman" w:cs="Times New Roman"/>
          <w:sz w:val="28"/>
          <w:szCs w:val="28"/>
        </w:rPr>
        <w:t xml:space="preserve"> report, \</w:t>
      </w:r>
      <w:r w:rsidRPr="00FF6DEC">
        <w:rPr>
          <w:rFonts w:ascii="Times New Roman" w:hAnsi="Times New Roman" w:cs="Times New Roman"/>
          <w:sz w:val="28"/>
          <w:szCs w:val="28"/>
        </w:rPr>
        <w:t>Language Flow of ideas</w:t>
      </w:r>
      <w:r>
        <w:rPr>
          <w:rFonts w:ascii="Times New Roman" w:hAnsi="Times New Roman" w:cs="Times New Roman"/>
          <w:sz w:val="28"/>
          <w:szCs w:val="28"/>
        </w:rPr>
        <w:t>,</w:t>
      </w:r>
      <w:r>
        <w:rPr>
          <w:rFonts w:ascii="Times New Roman" w:hAnsi="Times New Roman" w:cs="Times New Roman"/>
          <w:sz w:val="28"/>
          <w:szCs w:val="28"/>
        </w:rPr>
        <w:tab/>
        <w:t xml:space="preserve">Grammatical Layout, </w:t>
      </w:r>
      <w:r w:rsidRPr="00FF6DEC">
        <w:rPr>
          <w:rFonts w:ascii="Times New Roman" w:hAnsi="Times New Roman" w:cs="Times New Roman"/>
          <w:sz w:val="28"/>
          <w:szCs w:val="28"/>
        </w:rPr>
        <w:t>Font size, type face, spacing</w:t>
      </w:r>
      <w:r>
        <w:rPr>
          <w:rFonts w:ascii="Times New Roman" w:hAnsi="Times New Roman" w:cs="Times New Roman"/>
          <w:sz w:val="28"/>
          <w:szCs w:val="28"/>
        </w:rPr>
        <w:t xml:space="preserve">, </w:t>
      </w:r>
      <w:r w:rsidRPr="00FF6DEC">
        <w:rPr>
          <w:rFonts w:ascii="Times New Roman" w:hAnsi="Times New Roman" w:cs="Times New Roman"/>
          <w:sz w:val="28"/>
          <w:szCs w:val="28"/>
        </w:rPr>
        <w:t>Attractiveness</w:t>
      </w:r>
      <w:r>
        <w:rPr>
          <w:rFonts w:ascii="Times New Roman" w:hAnsi="Times New Roman" w:cs="Times New Roman"/>
          <w:sz w:val="28"/>
          <w:szCs w:val="28"/>
        </w:rPr>
        <w:t xml:space="preserve">, </w:t>
      </w:r>
      <w:r w:rsidRPr="00FF6DEC">
        <w:rPr>
          <w:rFonts w:ascii="Times New Roman" w:hAnsi="Times New Roman" w:cs="Times New Roman"/>
          <w:sz w:val="28"/>
          <w:szCs w:val="28"/>
        </w:rPr>
        <w:t>Use of color, picture, tables, bar diagrams, charts</w:t>
      </w:r>
      <w:r>
        <w:rPr>
          <w:rFonts w:ascii="Times New Roman" w:hAnsi="Times New Roman" w:cs="Times New Roman"/>
          <w:sz w:val="28"/>
          <w:szCs w:val="28"/>
        </w:rPr>
        <w:t>, C</w:t>
      </w:r>
      <w:r w:rsidRPr="00FF6DEC">
        <w:rPr>
          <w:rFonts w:ascii="Times New Roman" w:hAnsi="Times New Roman" w:cs="Times New Roman"/>
          <w:sz w:val="28"/>
          <w:szCs w:val="28"/>
        </w:rPr>
        <w:t>ontent</w:t>
      </w:r>
      <w:r>
        <w:rPr>
          <w:rFonts w:ascii="Times New Roman" w:hAnsi="Times New Roman" w:cs="Times New Roman"/>
          <w:sz w:val="28"/>
          <w:szCs w:val="28"/>
        </w:rPr>
        <w:t xml:space="preserve">, </w:t>
      </w:r>
      <w:r w:rsidRPr="00FF6DEC">
        <w:rPr>
          <w:rFonts w:ascii="Times New Roman" w:hAnsi="Times New Roman" w:cs="Times New Roman"/>
          <w:sz w:val="28"/>
          <w:szCs w:val="28"/>
        </w:rPr>
        <w:t>Details-comprehensiveness</w:t>
      </w:r>
      <w:r>
        <w:rPr>
          <w:rFonts w:ascii="Times New Roman" w:hAnsi="Times New Roman" w:cs="Times New Roman"/>
          <w:sz w:val="28"/>
          <w:szCs w:val="28"/>
        </w:rPr>
        <w:t xml:space="preserve">, Accuracy, Critique, </w:t>
      </w:r>
      <w:r w:rsidRPr="00FF6DEC">
        <w:rPr>
          <w:rFonts w:ascii="Times New Roman" w:hAnsi="Times New Roman" w:cs="Times New Roman"/>
          <w:sz w:val="28"/>
          <w:szCs w:val="28"/>
        </w:rPr>
        <w:t>Presentation of training observation during the training</w:t>
      </w:r>
      <w:r>
        <w:rPr>
          <w:rFonts w:ascii="Times New Roman" w:hAnsi="Times New Roman" w:cs="Times New Roman"/>
          <w:sz w:val="28"/>
          <w:szCs w:val="28"/>
        </w:rPr>
        <w:t xml:space="preserve">, </w:t>
      </w:r>
      <w:r w:rsidRPr="00FF6DEC">
        <w:rPr>
          <w:rFonts w:ascii="Times New Roman" w:hAnsi="Times New Roman" w:cs="Times New Roman"/>
          <w:sz w:val="28"/>
          <w:szCs w:val="28"/>
        </w:rPr>
        <w:t xml:space="preserve">Viva voce </w:t>
      </w:r>
      <w:r>
        <w:rPr>
          <w:rFonts w:ascii="Times New Roman" w:hAnsi="Times New Roman" w:cs="Times New Roman"/>
          <w:sz w:val="28"/>
          <w:szCs w:val="28"/>
        </w:rPr>
        <w:t xml:space="preserve">and question answer </w:t>
      </w:r>
      <w:r w:rsidRPr="00FF6DEC">
        <w:rPr>
          <w:rFonts w:ascii="Times New Roman" w:hAnsi="Times New Roman" w:cs="Times New Roman"/>
          <w:sz w:val="28"/>
          <w:szCs w:val="28"/>
        </w:rPr>
        <w:t>after the presentation</w:t>
      </w:r>
      <w:r>
        <w:rPr>
          <w:rFonts w:ascii="Times New Roman" w:hAnsi="Times New Roman" w:cs="Times New Roman"/>
          <w:sz w:val="28"/>
          <w:szCs w:val="28"/>
        </w:rPr>
        <w:t>.</w:t>
      </w:r>
    </w:p>
    <w:p w:rsidR="00282E77" w:rsidRDefault="00282E77" w:rsidP="00ED4C0C">
      <w:pPr>
        <w:spacing w:after="0" w:line="240" w:lineRule="auto"/>
        <w:jc w:val="both"/>
        <w:rPr>
          <w:rFonts w:ascii="Times New Roman" w:hAnsi="Times New Roman" w:cs="Times New Roman"/>
          <w:sz w:val="28"/>
          <w:szCs w:val="28"/>
        </w:rPr>
      </w:pPr>
    </w:p>
    <w:p w:rsidR="00282E77" w:rsidRPr="00282E77" w:rsidRDefault="00282E77" w:rsidP="00282E77">
      <w:pPr>
        <w:jc w:val="thaiDistribute"/>
        <w:rPr>
          <w:rFonts w:ascii="Times New Roman" w:hAnsi="Times New Roman" w:cs="Times New Roman"/>
          <w:sz w:val="28"/>
          <w:szCs w:val="28"/>
        </w:rPr>
      </w:pPr>
      <w:r w:rsidRPr="00282E77">
        <w:rPr>
          <w:rFonts w:ascii="Times New Roman" w:hAnsi="Times New Roman" w:cs="Times New Roman"/>
          <w:b/>
          <w:bCs/>
          <w:sz w:val="28"/>
          <w:szCs w:val="28"/>
        </w:rPr>
        <w:t>Note:</w:t>
      </w:r>
      <w:r w:rsidRPr="00282E77">
        <w:rPr>
          <w:rFonts w:ascii="Times New Roman" w:hAnsi="Times New Roman" w:cs="Times New Roman"/>
          <w:sz w:val="28"/>
          <w:szCs w:val="28"/>
        </w:rPr>
        <w:t xml:space="preserve"> The value we have placed on student’s writing skills reflects our belief that student should be able to communicate effectively in writing. Our goal is to reward students who demonstrate enough pride, self-discipline, and patience to produce intelligent, well-written internship reports. </w:t>
      </w:r>
    </w:p>
    <w:p w:rsidR="00282E77" w:rsidRPr="00FE74B1" w:rsidRDefault="00282E77" w:rsidP="00282E77">
      <w:pPr>
        <w:pStyle w:val="ListParagraph"/>
        <w:numPr>
          <w:ilvl w:val="0"/>
          <w:numId w:val="4"/>
        </w:numPr>
        <w:rPr>
          <w:rFonts w:ascii="Times New Roman" w:hAnsi="Times New Roman" w:cs="Times New Roman"/>
          <w:b/>
          <w:bCs/>
          <w:sz w:val="24"/>
          <w:szCs w:val="24"/>
        </w:rPr>
      </w:pPr>
      <w:r w:rsidRPr="00FE74B1">
        <w:rPr>
          <w:rFonts w:ascii="Times New Roman" w:hAnsi="Times New Roman" w:cs="Times New Roman"/>
          <w:b/>
          <w:bCs/>
          <w:sz w:val="24"/>
          <w:szCs w:val="24"/>
        </w:rPr>
        <w:t xml:space="preserve">During internship students must follow the establishment’s rules and regulations. </w:t>
      </w:r>
    </w:p>
    <w:p w:rsidR="009A113F" w:rsidRPr="00FE74B1" w:rsidRDefault="00282E77" w:rsidP="002A6FA7">
      <w:pPr>
        <w:pStyle w:val="ListParagraph"/>
        <w:numPr>
          <w:ilvl w:val="0"/>
          <w:numId w:val="4"/>
        </w:numPr>
        <w:rPr>
          <w:rFonts w:ascii="Times New Roman" w:hAnsi="Times New Roman" w:cs="Times New Roman"/>
          <w:b/>
          <w:bCs/>
        </w:rPr>
      </w:pPr>
      <w:r w:rsidRPr="00FE74B1">
        <w:rPr>
          <w:rFonts w:ascii="Times New Roman" w:hAnsi="Times New Roman" w:cs="Times New Roman"/>
          <w:b/>
          <w:bCs/>
          <w:sz w:val="24"/>
          <w:szCs w:val="24"/>
        </w:rPr>
        <w:t xml:space="preserve">If you face any problems during your internship period, the first contact point should be your supervisor, training manager or Human Resources Manager. You should also </w:t>
      </w:r>
      <w:r w:rsidR="00AA33CF" w:rsidRPr="00FE74B1">
        <w:rPr>
          <w:rFonts w:ascii="Times New Roman" w:hAnsi="Times New Roman" w:cs="Times New Roman"/>
          <w:b/>
          <w:bCs/>
          <w:sz w:val="24"/>
          <w:szCs w:val="24"/>
        </w:rPr>
        <w:t>report, by phone call or e-mail</w:t>
      </w:r>
      <w:r w:rsidRPr="00FE74B1">
        <w:rPr>
          <w:rFonts w:ascii="Times New Roman" w:hAnsi="Times New Roman" w:cs="Times New Roman"/>
          <w:b/>
          <w:bCs/>
          <w:sz w:val="24"/>
          <w:szCs w:val="24"/>
        </w:rPr>
        <w:t xml:space="preserve"> to P</w:t>
      </w:r>
      <w:r w:rsidR="003C131F" w:rsidRPr="00FE74B1">
        <w:rPr>
          <w:rFonts w:ascii="Times New Roman" w:hAnsi="Times New Roman" w:cs="Times New Roman"/>
          <w:b/>
          <w:bCs/>
          <w:sz w:val="24"/>
          <w:szCs w:val="24"/>
        </w:rPr>
        <w:t>TS</w:t>
      </w:r>
      <w:r w:rsidRPr="00FE74B1">
        <w:rPr>
          <w:rFonts w:ascii="Times New Roman" w:hAnsi="Times New Roman" w:cs="Times New Roman"/>
          <w:b/>
          <w:bCs/>
          <w:sz w:val="24"/>
          <w:szCs w:val="24"/>
        </w:rPr>
        <w:t xml:space="preserve">.  </w:t>
      </w:r>
    </w:p>
    <w:sectPr w:rsidR="009A113F" w:rsidRPr="00FE7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D6EE5"/>
    <w:multiLevelType w:val="hybridMultilevel"/>
    <w:tmpl w:val="8C1800F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5F4A76"/>
    <w:multiLevelType w:val="hybridMultilevel"/>
    <w:tmpl w:val="A0D22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E5F394B"/>
    <w:multiLevelType w:val="hybridMultilevel"/>
    <w:tmpl w:val="739A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00477"/>
    <w:multiLevelType w:val="hybridMultilevel"/>
    <w:tmpl w:val="DC4045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9AC3D8A"/>
    <w:multiLevelType w:val="multilevel"/>
    <w:tmpl w:val="EC2C120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5E53448"/>
    <w:multiLevelType w:val="hybridMultilevel"/>
    <w:tmpl w:val="BC0E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082"/>
    <w:rsid w:val="00282E77"/>
    <w:rsid w:val="003C131F"/>
    <w:rsid w:val="00614E0C"/>
    <w:rsid w:val="00830428"/>
    <w:rsid w:val="009A113F"/>
    <w:rsid w:val="00A77B87"/>
    <w:rsid w:val="00AA33CF"/>
    <w:rsid w:val="00C90367"/>
    <w:rsid w:val="00EB6082"/>
    <w:rsid w:val="00ED4C0C"/>
    <w:rsid w:val="00FD229F"/>
    <w:rsid w:val="00FE74B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68A2"/>
  <w15:chartTrackingRefBased/>
  <w15:docId w15:val="{9793999A-093E-4638-8D55-BBE6D781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C0C"/>
    <w:pPr>
      <w:spacing w:after="200" w:line="276"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cp:lastPrinted>2017-04-03T05:44:00Z</cp:lastPrinted>
  <dcterms:created xsi:type="dcterms:W3CDTF">2017-04-02T02:47:00Z</dcterms:created>
  <dcterms:modified xsi:type="dcterms:W3CDTF">2018-03-23T03:15:00Z</dcterms:modified>
</cp:coreProperties>
</file>